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AD6" w:rsidRDefault="002F3AD6">
      <w:r>
        <w:t>1 February 2017</w:t>
      </w:r>
    </w:p>
    <w:p w:rsidR="00805048" w:rsidRDefault="00805048"/>
    <w:p w:rsidR="00805048" w:rsidRDefault="00805048"/>
    <w:p w:rsidR="00805048" w:rsidRPr="00C22B45" w:rsidRDefault="00C22B45">
      <w:pPr>
        <w:rPr>
          <w:b/>
        </w:rPr>
      </w:pPr>
      <w:proofErr w:type="gramStart"/>
      <w:r w:rsidRPr="00C22B45">
        <w:rPr>
          <w:b/>
        </w:rPr>
        <w:t>Report :</w:t>
      </w:r>
      <w:proofErr w:type="gramEnd"/>
      <w:r w:rsidRPr="00C22B45">
        <w:rPr>
          <w:b/>
        </w:rPr>
        <w:t xml:space="preserve"> </w:t>
      </w:r>
      <w:proofErr w:type="spellStart"/>
      <w:r w:rsidR="00805048" w:rsidRPr="00C22B45">
        <w:rPr>
          <w:b/>
        </w:rPr>
        <w:t>Cullinan</w:t>
      </w:r>
      <w:proofErr w:type="spellEnd"/>
      <w:r w:rsidR="00805048" w:rsidRPr="00C22B45">
        <w:rPr>
          <w:b/>
        </w:rPr>
        <w:t xml:space="preserve"> </w:t>
      </w:r>
      <w:r w:rsidRPr="00C22B45">
        <w:rPr>
          <w:b/>
        </w:rPr>
        <w:t xml:space="preserve">/ </w:t>
      </w:r>
      <w:proofErr w:type="spellStart"/>
      <w:r w:rsidRPr="00C22B45">
        <w:rPr>
          <w:b/>
        </w:rPr>
        <w:t>Rayton</w:t>
      </w:r>
      <w:proofErr w:type="spellEnd"/>
      <w:r w:rsidRPr="00C22B45">
        <w:rPr>
          <w:b/>
        </w:rPr>
        <w:t xml:space="preserve"> </w:t>
      </w:r>
      <w:r w:rsidR="00805048" w:rsidRPr="00C22B45">
        <w:rPr>
          <w:b/>
        </w:rPr>
        <w:t>Branch Line Weed Spray Project</w:t>
      </w:r>
    </w:p>
    <w:p w:rsidR="00805048" w:rsidRDefault="00805048"/>
    <w:p w:rsidR="00805048" w:rsidRDefault="00805048"/>
    <w:p w:rsidR="00C22B45" w:rsidRDefault="00805048">
      <w:r>
        <w:t xml:space="preserve">The branch line from </w:t>
      </w:r>
      <w:proofErr w:type="spellStart"/>
      <w:r>
        <w:t>Cullinan</w:t>
      </w:r>
      <w:proofErr w:type="spellEnd"/>
      <w:r>
        <w:t xml:space="preserve"> to </w:t>
      </w:r>
      <w:proofErr w:type="spellStart"/>
      <w:r>
        <w:t>Rayton</w:t>
      </w:r>
      <w:proofErr w:type="spellEnd"/>
      <w:r>
        <w:t xml:space="preserve"> was very badly overgrown</w:t>
      </w:r>
      <w:r w:rsidR="00C22B45">
        <w:t xml:space="preserve"> with weeds</w:t>
      </w:r>
      <w:r>
        <w:t xml:space="preserve">. SWC Vegetation Management and </w:t>
      </w:r>
      <w:proofErr w:type="spellStart"/>
      <w:r>
        <w:t>Arysta</w:t>
      </w:r>
      <w:proofErr w:type="spellEnd"/>
      <w:r>
        <w:t xml:space="preserve"> </w:t>
      </w:r>
      <w:proofErr w:type="spellStart"/>
      <w:r>
        <w:t>LifeScienc</w:t>
      </w:r>
      <w:bookmarkStart w:id="0" w:name="_GoBack"/>
      <w:bookmarkEnd w:id="0"/>
      <w:r>
        <w:t>e</w:t>
      </w:r>
      <w:proofErr w:type="spellEnd"/>
      <w:r>
        <w:t xml:space="preserve"> kindly sponsored the project </w:t>
      </w:r>
      <w:r w:rsidR="00C22B45">
        <w:t xml:space="preserve">to eradicate this problem as a </w:t>
      </w:r>
      <w:r>
        <w:t xml:space="preserve">donation to FOTR and Heritage Railways. </w:t>
      </w:r>
    </w:p>
    <w:p w:rsidR="00C22B45" w:rsidRDefault="00C22B45"/>
    <w:p w:rsidR="002F3AD6" w:rsidRDefault="00805048">
      <w:r>
        <w:t>Below is the custom built Nissan UD85 used to do the spraying.</w:t>
      </w:r>
    </w:p>
    <w:p w:rsidR="002F3AD6" w:rsidRDefault="002F3AD6">
      <w:r w:rsidRPr="002F3AD6">
        <w:rPr>
          <w:noProof/>
          <w:lang w:eastAsia="en-ZA"/>
        </w:rPr>
        <w:drawing>
          <wp:inline distT="0" distB="0" distL="0" distR="0" wp14:anchorId="19FF4864" wp14:editId="7188F33A">
            <wp:extent cx="5543550" cy="3116557"/>
            <wp:effectExtent l="0" t="0" r="0" b="8255"/>
            <wp:docPr id="2" name="Picture 2" descr="C:\Users\Yvette\Desktop\FOTR - SWC\20170201_065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vette\Desktop\FOTR - SWC\20170201_06553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528" cy="314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AD6" w:rsidRDefault="002F3AD6"/>
    <w:p w:rsidR="002F3AD6" w:rsidRDefault="00C22B45">
      <w:r>
        <w:t xml:space="preserve">Gerhard Bouwer </w:t>
      </w:r>
      <w:r w:rsidR="00805048">
        <w:t>owner of SWC and Les Labuschagne of FOTR led the initiative.</w:t>
      </w:r>
    </w:p>
    <w:p w:rsidR="002F3AD6" w:rsidRDefault="002F3AD6">
      <w:r w:rsidRPr="002F3AD6">
        <w:rPr>
          <w:noProof/>
          <w:lang w:eastAsia="en-ZA"/>
        </w:rPr>
        <w:drawing>
          <wp:inline distT="0" distB="0" distL="0" distR="0" wp14:anchorId="75BEAE78" wp14:editId="2F3833E5">
            <wp:extent cx="5557148" cy="3124200"/>
            <wp:effectExtent l="0" t="0" r="5715" b="0"/>
            <wp:docPr id="5" name="Picture 5" descr="C:\Users\Yvette\Desktop\FOTR - SWC\20170201_075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vette\Desktop\FOTR - SWC\20170201_07513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983" cy="3141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AD6" w:rsidRDefault="002F3AD6"/>
    <w:p w:rsidR="00D74066" w:rsidRDefault="00805048">
      <w:r>
        <w:lastRenderedPageBreak/>
        <w:t xml:space="preserve">The team that worked together on the project </w:t>
      </w:r>
      <w:r w:rsidR="00D74066">
        <w:t xml:space="preserve">back row </w:t>
      </w:r>
      <w:r>
        <w:t>from left to right:</w:t>
      </w:r>
      <w:r w:rsidR="00C22B45">
        <w:t xml:space="preserve"> </w:t>
      </w:r>
      <w:r>
        <w:t>Blackie (Transnet), Alfie (Transnet), Andre (SWC), Gerhard (SWC), Phillip (FOTR)</w:t>
      </w:r>
      <w:r w:rsidR="00D74066">
        <w:t>, Mario (</w:t>
      </w:r>
      <w:proofErr w:type="spellStart"/>
      <w:r w:rsidR="00D74066">
        <w:t>Arysta</w:t>
      </w:r>
      <w:proofErr w:type="spellEnd"/>
      <w:r w:rsidR="00D74066">
        <w:t xml:space="preserve">), Hans (FOTR). </w:t>
      </w:r>
    </w:p>
    <w:p w:rsidR="002F3AD6" w:rsidRDefault="00D74066">
      <w:r>
        <w:t>Front row:</w:t>
      </w:r>
      <w:r w:rsidR="00C22B45">
        <w:t xml:space="preserve"> </w:t>
      </w:r>
      <w:proofErr w:type="spellStart"/>
      <w:r>
        <w:t>Spikkels</w:t>
      </w:r>
      <w:proofErr w:type="spellEnd"/>
      <w:r>
        <w:t xml:space="preserve"> (FOTR), Kobus (FOTR)</w:t>
      </w:r>
    </w:p>
    <w:p w:rsidR="002F3AD6" w:rsidRDefault="002F3AD6">
      <w:r w:rsidRPr="002F3AD6">
        <w:rPr>
          <w:noProof/>
          <w:lang w:eastAsia="en-ZA"/>
        </w:rPr>
        <w:drawing>
          <wp:inline distT="0" distB="0" distL="0" distR="0" wp14:anchorId="53B5E14A" wp14:editId="0390C4BB">
            <wp:extent cx="5489378" cy="3086100"/>
            <wp:effectExtent l="0" t="0" r="0" b="0"/>
            <wp:docPr id="10" name="Picture 10" descr="C:\Users\Yvette\Desktop\FOTR - SWC\20170201_072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vette\Desktop\FOTR - SWC\20170201_07230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778" cy="311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AD6" w:rsidRDefault="002F3AD6"/>
    <w:p w:rsidR="002F3AD6" w:rsidRDefault="002F3AD6"/>
    <w:p w:rsidR="002F3AD6" w:rsidRDefault="002F3AD6">
      <w:r w:rsidRPr="002F3AD6">
        <w:rPr>
          <w:noProof/>
          <w:lang w:eastAsia="en-ZA"/>
        </w:rPr>
        <w:drawing>
          <wp:inline distT="0" distB="0" distL="0" distR="0" wp14:anchorId="3FB85677" wp14:editId="1DD9D818">
            <wp:extent cx="5514975" cy="3100493"/>
            <wp:effectExtent l="0" t="0" r="0" b="5080"/>
            <wp:docPr id="11" name="Picture 11" descr="C:\Users\Yvette\Desktop\FOTR - SWC\20170201_075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vette\Desktop\FOTR - SWC\20170201_07552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267" cy="3115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AD6" w:rsidRDefault="002F3AD6"/>
    <w:p w:rsidR="002F3AD6" w:rsidRDefault="002F3AD6"/>
    <w:p w:rsidR="002F3AD6" w:rsidRDefault="002F3AD6"/>
    <w:p w:rsidR="00D74066" w:rsidRDefault="00D74066"/>
    <w:p w:rsidR="00C22B45" w:rsidRDefault="00C22B45"/>
    <w:p w:rsidR="00C22B45" w:rsidRDefault="00C22B45"/>
    <w:p w:rsidR="00C22B45" w:rsidRDefault="00C22B45"/>
    <w:p w:rsidR="00C22B45" w:rsidRDefault="00C22B45"/>
    <w:p w:rsidR="00C22B45" w:rsidRDefault="00C22B45"/>
    <w:p w:rsidR="00C22B45" w:rsidRDefault="002F3AD6">
      <w:r w:rsidRPr="002F3AD6">
        <w:rPr>
          <w:noProof/>
          <w:lang w:eastAsia="en-ZA"/>
        </w:rPr>
        <w:lastRenderedPageBreak/>
        <w:drawing>
          <wp:inline distT="0" distB="0" distL="0" distR="0" wp14:anchorId="4F03342D" wp14:editId="48F58913">
            <wp:extent cx="5524500" cy="3109319"/>
            <wp:effectExtent l="0" t="0" r="0" b="0"/>
            <wp:docPr id="12" name="Picture 12" descr="C:\Users\Yvette\Desktop\FOTR - SWC\20170201_092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Yvette\Desktop\FOTR - SWC\20170201_0926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10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B45" w:rsidRDefault="00C22B45"/>
    <w:p w:rsidR="00C22B45" w:rsidRDefault="00C22B45"/>
    <w:p w:rsidR="00C22B45" w:rsidRDefault="00C22B45">
      <w:r>
        <w:t xml:space="preserve">Once we reached </w:t>
      </w:r>
      <w:proofErr w:type="spellStart"/>
      <w:r>
        <w:t>Rayton</w:t>
      </w:r>
      <w:proofErr w:type="spellEnd"/>
      <w:r>
        <w:t xml:space="preserve">, the truck was turned on its own turntable for the trip back to </w:t>
      </w:r>
      <w:proofErr w:type="spellStart"/>
      <w:r>
        <w:t>Cullinan</w:t>
      </w:r>
      <w:proofErr w:type="spellEnd"/>
      <w:r>
        <w:t>.</w:t>
      </w:r>
    </w:p>
    <w:p w:rsidR="00C22B45" w:rsidRDefault="00C22B45"/>
    <w:p w:rsidR="00C22B45" w:rsidRDefault="00C22B45"/>
    <w:p w:rsidR="00C22B45" w:rsidRDefault="00D74066">
      <w:r w:rsidRPr="002F3AD6">
        <w:rPr>
          <w:noProof/>
          <w:lang w:eastAsia="en-ZA"/>
        </w:rPr>
        <w:drawing>
          <wp:inline distT="0" distB="0" distL="0" distR="0" wp14:anchorId="4630C899" wp14:editId="588C82E7">
            <wp:extent cx="5495925" cy="3093236"/>
            <wp:effectExtent l="0" t="0" r="0" b="0"/>
            <wp:docPr id="13" name="Picture 13" descr="C:\Users\Yvette\Desktop\FOTR - SWC\20170201_092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vette\Desktop\FOTR - SWC\20170201_0926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722" cy="3103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066" w:rsidRDefault="002F3AD6">
      <w:r w:rsidRPr="002F3AD6">
        <w:rPr>
          <w:noProof/>
          <w:lang w:eastAsia="en-ZA"/>
        </w:rPr>
        <w:lastRenderedPageBreak/>
        <w:drawing>
          <wp:inline distT="0" distB="0" distL="0" distR="0">
            <wp:extent cx="5492767" cy="3088005"/>
            <wp:effectExtent l="0" t="0" r="0" b="0"/>
            <wp:docPr id="9" name="Picture 9" descr="C:\Users\Yvette\Desktop\FOTR - SWC\20170201_092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Yvette\Desktop\FOTR - SWC\20170201_09271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14" cy="3108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066" w:rsidRDefault="00D74066"/>
    <w:p w:rsidR="00D74066" w:rsidRDefault="00D74066">
      <w:proofErr w:type="spellStart"/>
      <w:r>
        <w:t>Arysta</w:t>
      </w:r>
      <w:proofErr w:type="spellEnd"/>
      <w:r>
        <w:t xml:space="preserve"> </w:t>
      </w:r>
      <w:proofErr w:type="spellStart"/>
      <w:r>
        <w:t>LifeScience</w:t>
      </w:r>
      <w:proofErr w:type="spellEnd"/>
      <w:r>
        <w:t xml:space="preserve"> kindly donated a cocktail of chemicals to treat a variety of vegetation that was growing on the line. </w:t>
      </w:r>
    </w:p>
    <w:p w:rsidR="00D74066" w:rsidRDefault="00D74066"/>
    <w:p w:rsidR="00D74066" w:rsidRDefault="00D74066">
      <w:r>
        <w:t xml:space="preserve">SWC Vegetation Management kindly donated their equipment and time to execute the weed spray. The line was treated from </w:t>
      </w:r>
      <w:proofErr w:type="spellStart"/>
      <w:r>
        <w:t>Cullinan</w:t>
      </w:r>
      <w:proofErr w:type="spellEnd"/>
      <w:r>
        <w:t xml:space="preserve">, including the triangle, to </w:t>
      </w:r>
      <w:proofErr w:type="spellStart"/>
      <w:r>
        <w:t>Rayton</w:t>
      </w:r>
      <w:proofErr w:type="spellEnd"/>
      <w:r>
        <w:t xml:space="preserve"> platform and again on the return trip to </w:t>
      </w:r>
      <w:proofErr w:type="spellStart"/>
      <w:r>
        <w:t>Cullinan</w:t>
      </w:r>
      <w:proofErr w:type="spellEnd"/>
      <w:r>
        <w:t>.</w:t>
      </w:r>
    </w:p>
    <w:p w:rsidR="00D74066" w:rsidRDefault="00D74066"/>
    <w:p w:rsidR="00766040" w:rsidRDefault="00D74066">
      <w:r>
        <w:t>5000 litres of chemicals was used on the line, and the amount of product sprayed per hectare was 400 litres. The line was treated 3 meters either side of the centre line of the track. Within the next week the vegetation treated will start to turn yellow</w:t>
      </w:r>
      <w:r w:rsidR="00766040">
        <w:t xml:space="preserve"> and die. Two different types of ground sterilisation chemicals were used to halt any further germination of vegetation. These chemicals enter the ground under the ballast, and form a sterilized barrier.</w:t>
      </w:r>
    </w:p>
    <w:p w:rsidR="00766040" w:rsidRDefault="00766040"/>
    <w:p w:rsidR="00D74066" w:rsidRDefault="00766040">
      <w:r>
        <w:t>As the line has had a double treatment, the next treatment will be required around September 2017. Gerhard very kindly offered to also sponsor this second phase of the project for FOTR.</w:t>
      </w:r>
    </w:p>
    <w:p w:rsidR="00766040" w:rsidRDefault="00766040"/>
    <w:p w:rsidR="00C22B45" w:rsidRDefault="00766040">
      <w:r>
        <w:t xml:space="preserve">FOTR greatly appreciates the time and effort that has gone into this sponsorship by SWC and </w:t>
      </w:r>
      <w:proofErr w:type="spellStart"/>
      <w:r>
        <w:t>Arysta</w:t>
      </w:r>
      <w:proofErr w:type="spellEnd"/>
      <w:r>
        <w:t>. I would also like to thank the Transnet personnel and the FOTR volunteers for their help on the project. Well done to all.</w:t>
      </w:r>
    </w:p>
    <w:p w:rsidR="00C22B45" w:rsidRDefault="00C22B45"/>
    <w:p w:rsidR="00C22B45" w:rsidRDefault="00C22B45"/>
    <w:p w:rsidR="00C22B45" w:rsidRPr="00C22B45" w:rsidRDefault="00C22B45">
      <w:pPr>
        <w:rPr>
          <w:b/>
        </w:rPr>
      </w:pPr>
      <w:r w:rsidRPr="00C22B45">
        <w:rPr>
          <w:b/>
        </w:rPr>
        <w:t>Les Labuschagne</w:t>
      </w:r>
    </w:p>
    <w:p w:rsidR="00C22B45" w:rsidRPr="00C22B45" w:rsidRDefault="00C22B45">
      <w:pPr>
        <w:rPr>
          <w:b/>
        </w:rPr>
      </w:pPr>
      <w:r w:rsidRPr="00C22B45">
        <w:rPr>
          <w:b/>
        </w:rPr>
        <w:t>FOTR</w:t>
      </w:r>
    </w:p>
    <w:sectPr w:rsidR="00C22B45" w:rsidRPr="00C22B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AD6"/>
    <w:rsid w:val="002F3AD6"/>
    <w:rsid w:val="00766040"/>
    <w:rsid w:val="00805048"/>
    <w:rsid w:val="00980A61"/>
    <w:rsid w:val="00C22B45"/>
    <w:rsid w:val="00D74066"/>
    <w:rsid w:val="00EC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E6883E-D110-4145-A4EE-3450C60E2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Yvette</dc:creator>
  <cp:keywords/>
  <dc:description/>
  <cp:lastModifiedBy>Yvette</cp:lastModifiedBy>
  <cp:revision>2</cp:revision>
  <dcterms:created xsi:type="dcterms:W3CDTF">2017-02-01T13:48:00Z</dcterms:created>
  <dcterms:modified xsi:type="dcterms:W3CDTF">2017-02-01T14:39:00Z</dcterms:modified>
</cp:coreProperties>
</file>